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913FDB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</w:t>
      </w:r>
      <w:r w:rsidR="008350B8" w:rsidRPr="00913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50B8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913FDB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913FDB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DF5FAA" w:rsidRPr="00913FDB" w:rsidRDefault="00DF5FAA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FAA" w:rsidRPr="00913FDB" w:rsidRDefault="00DF5FAA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913FDB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913FDB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913FDB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913FDB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913FDB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913FDB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913FDB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913FDB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913FD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913FD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913FD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913FDB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DF5FAA" w:rsidRPr="00913FDB" w:rsidRDefault="00DF5FAA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FAA" w:rsidRPr="00913FDB" w:rsidRDefault="00DF5FAA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913FDB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913FDB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913FDB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913FDB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913FDB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91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DF5FAA" w:rsidRPr="00913FDB" w:rsidRDefault="00DF5FAA" w:rsidP="00DF5FA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Грипп, </w:t>
      </w:r>
      <w:proofErr w:type="spellStart"/>
      <w:r w:rsidRPr="00913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</w:t>
      </w:r>
      <w:proofErr w:type="spellEnd"/>
      <w:r w:rsidRPr="00913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другие ОРВИ - поможет маска!</w:t>
      </w:r>
    </w:p>
    <w:p w:rsidR="00DF5FAA" w:rsidRPr="00913FDB" w:rsidRDefault="00DF5FAA" w:rsidP="00DF5F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DF5FAA" w:rsidRPr="00913FDB" w:rsidRDefault="00DF5FAA" w:rsidP="00DF5F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DF5FAA" w:rsidRPr="00913FDB" w:rsidRDefault="00DF5FAA" w:rsidP="00DF5F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DF5FAA" w:rsidRPr="00913FDB" w:rsidRDefault="00DF5FAA" w:rsidP="00DF5FA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DF5FAA" w:rsidRPr="00913FDB" w:rsidRDefault="00DF5FAA" w:rsidP="00DF5FA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DF5FAA" w:rsidRPr="00913FDB" w:rsidRDefault="00DF5FAA" w:rsidP="00DF5FAA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DF5FAA" w:rsidRPr="00913FDB" w:rsidRDefault="00DF5FAA" w:rsidP="00DF5FA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91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Pr="0091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возбудителей ОРВИ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Гигиена при гриппе,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инфекции и других ОРВИ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Что </w:t>
      </w:r>
      <w:r w:rsidR="00913FDB">
        <w:rPr>
          <w:rFonts w:ascii="Times New Roman" w:hAnsi="Times New Roman" w:cs="Times New Roman"/>
          <w:sz w:val="28"/>
          <w:szCs w:val="28"/>
        </w:rPr>
        <w:t xml:space="preserve">нужно делать в период активной </w:t>
      </w:r>
      <w:bookmarkStart w:id="0" w:name="_GoBack"/>
      <w:bookmarkEnd w:id="0"/>
      <w:r w:rsidRPr="00913FDB">
        <w:rPr>
          <w:rFonts w:ascii="Times New Roman" w:hAnsi="Times New Roman" w:cs="Times New Roman"/>
          <w:sz w:val="28"/>
          <w:szCs w:val="28"/>
        </w:rPr>
        <w:t xml:space="preserve">циркуляции возбудителей гриппа,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Возбудители всех этих заболеваний высоко заразны и передаются преимущественно воздушно-капельным путем.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При чихании и кашле в воздухе вокруг больного человека распространяются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инфекции и других ОРВИ. 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.</w:t>
      </w:r>
      <w:r w:rsidRPr="0091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E83D8">
            <wp:extent cx="5937885" cy="38531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5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Как не заразиться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После возвращения с улицы домой - вымыть руки и лицо с мылом, промыть нос изотоническим раствором соли.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Ограничить приветственные рукопожатия, поцелуи и объятия.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Чаще проветривать помещения.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Не пользоваться общими полотенцами.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Как не заразить окружающих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Минимизировать контакты со здоровыми людьми (приветственные рукопожатия, поцелуи).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913FDB">
        <w:rPr>
          <w:rFonts w:ascii="Times New Roman" w:hAnsi="Times New Roman" w:cs="Times New Roman"/>
          <w:sz w:val="28"/>
          <w:szCs w:val="28"/>
        </w:rPr>
        <w:t>на новую каждый час</w:t>
      </w:r>
      <w:proofErr w:type="gramEnd"/>
      <w:r w:rsidRPr="00913FDB">
        <w:rPr>
          <w:rFonts w:ascii="Times New Roman" w:hAnsi="Times New Roman" w:cs="Times New Roman"/>
          <w:sz w:val="28"/>
          <w:szCs w:val="28"/>
        </w:rPr>
        <w:t>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Пользоваться только личной или одноразовой посудой.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Изолировать от домочадцев свои предметы личной гигиены: зубную щетку, мочалку, полотенца.</w:t>
      </w:r>
    </w:p>
    <w:p w:rsidR="00DF5FAA" w:rsidRPr="00913FDB" w:rsidRDefault="00DF5FAA" w:rsidP="00DF5FAA">
      <w:pPr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•</w:t>
      </w:r>
      <w:r w:rsidRPr="00913FDB">
        <w:rPr>
          <w:rFonts w:ascii="Times New Roman" w:hAnsi="Times New Roman" w:cs="Times New Roman"/>
          <w:sz w:val="28"/>
          <w:szCs w:val="28"/>
        </w:rPr>
        <w:tab/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DF5FAA" w:rsidRPr="00913FDB" w:rsidRDefault="00DF5FAA" w:rsidP="00DF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Pr="00913FDB">
        <w:rPr>
          <w:rFonts w:ascii="Times New Roman" w:hAnsi="Times New Roman" w:cs="Times New Roman"/>
          <w:b/>
          <w:sz w:val="28"/>
          <w:szCs w:val="28"/>
        </w:rPr>
        <w:t xml:space="preserve">Профилактика гриппа и </w:t>
      </w:r>
      <w:proofErr w:type="spellStart"/>
      <w:r w:rsidRPr="00913FD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13FD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sz w:val="28"/>
          <w:szCs w:val="28"/>
        </w:rPr>
        <w:tab/>
        <w:t xml:space="preserve">Вирусы гриппа и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DF5FAA" w:rsidRPr="00913FDB" w:rsidRDefault="00DF5FAA" w:rsidP="00DF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13FDB">
        <w:rPr>
          <w:rFonts w:ascii="Times New Roman" w:hAnsi="Times New Roman" w:cs="Times New Roman"/>
          <w:b/>
          <w:sz w:val="28"/>
          <w:szCs w:val="28"/>
        </w:rPr>
        <w:t>ПРАВИЛО    1. ЧАСТО МОЙТЕ РУКИ С МЫЛОМ</w:t>
      </w:r>
      <w:r w:rsidRPr="00913FDB">
        <w:rPr>
          <w:rFonts w:ascii="Times New Roman" w:hAnsi="Times New Roman" w:cs="Times New Roman"/>
          <w:b/>
          <w:sz w:val="28"/>
          <w:szCs w:val="28"/>
        </w:rPr>
        <w:br/>
      </w:r>
      <w:r w:rsidRPr="00913FDB">
        <w:rPr>
          <w:rFonts w:ascii="Times New Roman" w:hAnsi="Times New Roman" w:cs="Times New Roman"/>
          <w:b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913FDB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Pr="00913FD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913FD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913FDB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 </w:t>
      </w: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913FDB">
        <w:rPr>
          <w:rFonts w:ascii="Times New Roman" w:hAnsi="Times New Roman" w:cs="Times New Roman"/>
          <w:b/>
          <w:sz w:val="28"/>
          <w:szCs w:val="28"/>
        </w:rPr>
        <w:br/>
      </w:r>
      <w:r w:rsidRPr="00913FDB">
        <w:rPr>
          <w:rFonts w:ascii="Times New Roman" w:hAnsi="Times New Roman" w:cs="Times New Roman"/>
          <w:b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F5FAA" w:rsidRPr="00913FDB" w:rsidRDefault="00DF5FAA" w:rsidP="00DF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t>ПРАВИЛО 4.  ЗАЩИЩАЙТЕ ОРГАНЫ ДЫХАНИЯ С ПОМОЩЬЮ МЕДИЦИНСКОЙ МАСКИ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 </w:t>
      </w:r>
      <w:r w:rsidRPr="00913FDB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DF5FAA" w:rsidRPr="00913FDB" w:rsidRDefault="00DF5FAA" w:rsidP="00DF5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 xml:space="preserve">Чтобы обезопасить себя от заражения, крайне важно правильно ее </w:t>
      </w:r>
      <w:proofErr w:type="gramStart"/>
      <w:r w:rsidRPr="00913FDB">
        <w:rPr>
          <w:rFonts w:ascii="Times New Roman" w:hAnsi="Times New Roman" w:cs="Times New Roman"/>
          <w:sz w:val="28"/>
          <w:szCs w:val="28"/>
        </w:rPr>
        <w:t>носить:</w:t>
      </w:r>
      <w:r w:rsidRPr="00913FD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3FDB">
        <w:rPr>
          <w:rFonts w:ascii="Times New Roman" w:hAnsi="Times New Roman" w:cs="Times New Roman"/>
          <w:sz w:val="28"/>
          <w:szCs w:val="28"/>
        </w:rPr>
        <w:t xml:space="preserve"> маска должна тщательно закрепляться, плотно закрывать рот и нос, не оставляя зазоров;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 xml:space="preserve">- влажную или отсыревшую маску следует сменить на новую, </w:t>
      </w:r>
      <w:proofErr w:type="gramStart"/>
      <w:r w:rsidRPr="00913FDB">
        <w:rPr>
          <w:rFonts w:ascii="Times New Roman" w:hAnsi="Times New Roman" w:cs="Times New Roman"/>
          <w:sz w:val="28"/>
          <w:szCs w:val="28"/>
        </w:rPr>
        <w:t>сухую;</w:t>
      </w:r>
      <w:r w:rsidRPr="00913FD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13FDB">
        <w:rPr>
          <w:rFonts w:ascii="Times New Roman" w:hAnsi="Times New Roman" w:cs="Times New Roman"/>
          <w:sz w:val="28"/>
          <w:szCs w:val="28"/>
        </w:rPr>
        <w:t xml:space="preserve"> не используйте вторично одноразовую маску;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913FDB">
        <w:rPr>
          <w:rFonts w:ascii="Times New Roman" w:hAnsi="Times New Roman" w:cs="Times New Roman"/>
          <w:sz w:val="28"/>
          <w:szCs w:val="28"/>
        </w:rPr>
        <w:br/>
        <w:t> </w:t>
      </w:r>
      <w:r w:rsidRPr="00913FDB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b/>
          <w:sz w:val="28"/>
          <w:szCs w:val="28"/>
        </w:rPr>
        <w:t>ПРАВИЛО 5.  ЧТО ДЕЛАТЬ В СЛУЧАЕ ЗАБОЛЕВАНИЯ ГРИППОМ, КОРОНАВИРУСНОЙ ИНФЕКЦИЕЙ?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913FDB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lastRenderedPageBreak/>
        <w:t>КАКОВЫ СИМПТОМЫ ГРИППА/КОРОНАВИРУСНОЙ ИНФЕКЦИИ</w:t>
      </w:r>
      <w:r w:rsidRPr="00913FDB">
        <w:rPr>
          <w:rFonts w:ascii="Times New Roman" w:hAnsi="Times New Roman" w:cs="Times New Roman"/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tab/>
        <w:t xml:space="preserve">КАКОВЫ ОСЛОЖНЕНИЯ          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FDB">
        <w:rPr>
          <w:rFonts w:ascii="Times New Roman" w:hAnsi="Times New Roman" w:cs="Times New Roman"/>
          <w:b/>
          <w:sz w:val="28"/>
          <w:szCs w:val="28"/>
        </w:rPr>
        <w:t>ЧТО ДЕЛАТЬ ЕСЛИ В СЕМЬЕ КТО-ТО ЗАБОЛЕЛ ГРИППОМ</w:t>
      </w:r>
      <w:proofErr w:type="gramStart"/>
      <w:r w:rsidRPr="00913FD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13FDB">
        <w:rPr>
          <w:rFonts w:ascii="Times New Roman" w:hAnsi="Times New Roman" w:cs="Times New Roman"/>
          <w:b/>
          <w:sz w:val="28"/>
          <w:szCs w:val="28"/>
        </w:rPr>
        <w:br/>
        <w:t> КОРОНАВИРУСНОЙ</w:t>
      </w:r>
      <w:proofErr w:type="gramEnd"/>
      <w:r w:rsidRPr="00913FDB">
        <w:rPr>
          <w:rFonts w:ascii="Times New Roman" w:hAnsi="Times New Roman" w:cs="Times New Roman"/>
          <w:b/>
          <w:sz w:val="28"/>
          <w:szCs w:val="28"/>
        </w:rPr>
        <w:t xml:space="preserve"> ИНФЕКЦИЕЙ?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</w:r>
    </w:p>
    <w:p w:rsidR="00DF5FAA" w:rsidRPr="00913FDB" w:rsidRDefault="00DF5FAA" w:rsidP="00DF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DF5FAA" w:rsidRPr="00913FDB" w:rsidRDefault="00DF5FAA" w:rsidP="00DF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sz w:val="28"/>
          <w:szCs w:val="28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DF5FAA" w:rsidRPr="00913FDB" w:rsidRDefault="00DF5FAA" w:rsidP="00DF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DB">
        <w:rPr>
          <w:rFonts w:ascii="Times New Roman" w:hAnsi="Times New Roman"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913FDB">
        <w:rPr>
          <w:rFonts w:ascii="Times New Roman" w:hAnsi="Times New Roman" w:cs="Times New Roman"/>
          <w:sz w:val="28"/>
          <w:szCs w:val="28"/>
        </w:rPr>
        <w:br/>
      </w:r>
      <w:r w:rsidRPr="00913FDB">
        <w:rPr>
          <w:rFonts w:ascii="Times New Roman" w:hAnsi="Times New Roman" w:cs="Times New Roman"/>
          <w:sz w:val="28"/>
          <w:szCs w:val="28"/>
        </w:rPr>
        <w:tab/>
        <w:t>Ухаживать за больным должен только один член семьи.</w:t>
      </w:r>
      <w:r w:rsidRPr="00913FDB">
        <w:rPr>
          <w:rFonts w:ascii="Times New Roman" w:hAnsi="Times New Roman" w:cs="Times New Roman"/>
          <w:sz w:val="28"/>
          <w:szCs w:val="28"/>
        </w:rPr>
        <w:br/>
        <w:t> </w:t>
      </w:r>
    </w:p>
    <w:tbl>
      <w:tblPr>
        <w:tblStyle w:val="a5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  <w:gridCol w:w="885"/>
      </w:tblGrid>
      <w:tr w:rsidR="00913FDB" w:rsidRPr="00913FDB" w:rsidTr="000C1BAD">
        <w:trPr>
          <w:trHeight w:val="1283"/>
        </w:trPr>
        <w:tc>
          <w:tcPr>
            <w:tcW w:w="10615" w:type="dxa"/>
            <w:gridSpan w:val="2"/>
            <w:vAlign w:val="center"/>
          </w:tcPr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ИСПОЛЬЗОВАНИЕ ОДНОРАЗОВОЙ МАСКИ СНИЖАЕТ ВЕРОЯТНОСТЬ ЗАРАЖЕНИЯ ГРИППОМ, КОРОНАВИРУСОМ И ДРУГИМИ ОРВИ</w:t>
            </w:r>
          </w:p>
          <w:p w:rsidR="00DF5FAA" w:rsidRPr="00913FDB" w:rsidRDefault="00DF5FAA" w:rsidP="000C1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124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D738A8F">
                  <wp:extent cx="304800" cy="2806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101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CF3C5">
                  <wp:extent cx="304800" cy="2806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МАСКА ДОЛЖНА ПЛОТНО ПРИЛЕГАТЬ К ЛИЦУ И ЗАКРЫВАТЬ РОТ, НОС И ПОДБОРОДОК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510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FAA6EB">
                  <wp:extent cx="304800" cy="2806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437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40F7E4">
                  <wp:extent cx="304800" cy="2806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ЕСЛИ НА МАСКЕ ЕСТЬ СПЕЦИАЛЬНЫЕ СКЛАДКИ, – РАСПРАВЬТЕ ИХ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437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6D69C8">
                  <wp:extent cx="304800" cy="2806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 xml:space="preserve">МЕНЯЙТЕ МАСКУ НА НОВУЮ КАЖДЫЕ 2-3 ЧАСА ИЛИ ЧАЩЕ 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565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380B5">
                  <wp:extent cx="304800" cy="2806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ВЫБРАСЫВАЙТЕ МАСКУ В УРНУ СРАЗУ ПОСЛЕ ИСПОЛЬЗОВАНИЯ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494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1F67B">
                  <wp:extent cx="304800" cy="2806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166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32298">
                  <wp:extent cx="304800" cy="28067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НОСИТЬ МАСКУ НА БЕЗЛЮДНЫХ ОТКРЫТЫХ ПРОСТРАНСТВАХ – НЕЦЕЛЕСООБРАЗНО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6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8C639">
                  <wp:extent cx="304800" cy="28067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ПОВТОРНО ИСПОЛЬЗОВАТЬ МАСКУ НЕЛЬЗЯ</w:t>
            </w:r>
          </w:p>
        </w:tc>
      </w:tr>
      <w:tr w:rsidR="00913FDB" w:rsidRPr="00913FDB" w:rsidTr="000C1BAD">
        <w:trPr>
          <w:gridAfter w:val="1"/>
          <w:wAfter w:w="885" w:type="dxa"/>
          <w:trHeight w:hRule="exact" w:val="239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DB" w:rsidRPr="00913FDB" w:rsidTr="000C1BAD">
        <w:trPr>
          <w:gridAfter w:val="1"/>
          <w:wAfter w:w="885" w:type="dxa"/>
          <w:trHeight w:val="534"/>
        </w:trPr>
        <w:tc>
          <w:tcPr>
            <w:tcW w:w="9730" w:type="dxa"/>
          </w:tcPr>
          <w:p w:rsidR="00DF5FAA" w:rsidRPr="00913FDB" w:rsidRDefault="00DF5FAA" w:rsidP="000C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ECC42">
                  <wp:extent cx="304800" cy="2806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13FDB">
              <w:rPr>
                <w:rFonts w:ascii="Times New Roman" w:hAnsi="Times New Roman" w:cs="Times New Roman"/>
                <w:sz w:val="28"/>
                <w:szCs w:val="28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</w:tbl>
    <w:p w:rsidR="00EC68C1" w:rsidRPr="00913FDB" w:rsidRDefault="00EC68C1">
      <w:pPr>
        <w:rPr>
          <w:rFonts w:ascii="Times New Roman" w:hAnsi="Times New Roman" w:cs="Times New Roman"/>
          <w:sz w:val="28"/>
          <w:szCs w:val="28"/>
        </w:rPr>
      </w:pPr>
    </w:p>
    <w:sectPr w:rsidR="00EC68C1" w:rsidRPr="0091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913FDB"/>
    <w:rsid w:val="00C57561"/>
    <w:rsid w:val="00DF5FAA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table" w:styleId="a5">
    <w:name w:val="Table Grid"/>
    <w:basedOn w:val="a1"/>
    <w:uiPriority w:val="39"/>
    <w:rsid w:val="00DF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pl36lenovo1</cp:lastModifiedBy>
  <cp:revision>4</cp:revision>
  <dcterms:created xsi:type="dcterms:W3CDTF">2020-01-30T11:10:00Z</dcterms:created>
  <dcterms:modified xsi:type="dcterms:W3CDTF">2020-02-05T13:45:00Z</dcterms:modified>
</cp:coreProperties>
</file>